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D3" w:rsidRDefault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37BD" w:rsidRPr="009C48D3" w:rsidRDefault="00C511F4" w:rsidP="009C48D3">
      <w:pPr>
        <w:tabs>
          <w:tab w:val="left" w:pos="21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</w:p>
    <w:p w:rsidR="009C48D3" w:rsidRPr="009C48D3" w:rsidRDefault="003D2F91" w:rsidP="009C48D3">
      <w:pPr>
        <w:tabs>
          <w:tab w:val="left" w:pos="21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физическая культура </w:t>
      </w:r>
    </w:p>
    <w:p w:rsid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Андреева О.Л.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В.А.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C48D3" w:rsidRP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Георгиевский А.А.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Дворянинова С.В.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С.В.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Кораблева М.А.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 Н.Н.</w:t>
      </w: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3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76A5">
        <w:rPr>
          <w:rFonts w:ascii="Times New Roman" w:hAnsi="Times New Roman" w:cs="Times New Roman"/>
          <w:sz w:val="24"/>
          <w:szCs w:val="24"/>
        </w:rPr>
        <w:t>Черноголовка 2024г.</w:t>
      </w:r>
    </w:p>
    <w:p w:rsidR="0054097A" w:rsidRPr="0054097A" w:rsidRDefault="00C511F4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97A">
        <w:rPr>
          <w:rFonts w:ascii="Times New Roman" w:hAnsi="Times New Roman" w:cs="Times New Roman"/>
          <w:sz w:val="24"/>
          <w:szCs w:val="24"/>
        </w:rPr>
        <w:lastRenderedPageBreak/>
        <w:t>Стартовая диагностика проводится администрацией Муниципального бюджетного общеобразовательного учреждения «</w:t>
      </w:r>
      <w:proofErr w:type="spellStart"/>
      <w:r w:rsidRPr="0054097A">
        <w:rPr>
          <w:rFonts w:ascii="Times New Roman" w:hAnsi="Times New Roman" w:cs="Times New Roman"/>
          <w:sz w:val="24"/>
          <w:szCs w:val="24"/>
        </w:rPr>
        <w:t>Черноголовская</w:t>
      </w:r>
      <w:proofErr w:type="spellEnd"/>
      <w:r w:rsidRPr="0054097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54097A">
        <w:rPr>
          <w:rFonts w:ascii="Times New Roman" w:hAnsi="Times New Roman" w:cs="Times New Roman"/>
          <w:sz w:val="24"/>
          <w:szCs w:val="24"/>
        </w:rPr>
        <w:t>Ф.И.Дубовицкого</w:t>
      </w:r>
      <w:proofErr w:type="spellEnd"/>
      <w:r w:rsidRPr="0054097A">
        <w:rPr>
          <w:rFonts w:ascii="Times New Roman" w:hAnsi="Times New Roman" w:cs="Times New Roman"/>
          <w:sz w:val="24"/>
          <w:szCs w:val="24"/>
        </w:rPr>
        <w:t xml:space="preserve"> и И.М. </w:t>
      </w:r>
      <w:proofErr w:type="spellStart"/>
      <w:r w:rsidRPr="0054097A">
        <w:rPr>
          <w:rFonts w:ascii="Times New Roman" w:hAnsi="Times New Roman" w:cs="Times New Roman"/>
          <w:sz w:val="24"/>
          <w:szCs w:val="24"/>
        </w:rPr>
        <w:t>Халатникова</w:t>
      </w:r>
      <w:proofErr w:type="spellEnd"/>
      <w:r w:rsidRPr="0054097A">
        <w:rPr>
          <w:rFonts w:ascii="Times New Roman" w:hAnsi="Times New Roman" w:cs="Times New Roman"/>
          <w:sz w:val="24"/>
          <w:szCs w:val="24"/>
        </w:rPr>
        <w:t>» с целью оценки готовности к обучению на уровне начального общего</w:t>
      </w:r>
      <w:r w:rsidR="003D2F91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54097A">
        <w:rPr>
          <w:rFonts w:ascii="Times New Roman" w:hAnsi="Times New Roman" w:cs="Times New Roman"/>
          <w:sz w:val="24"/>
          <w:szCs w:val="24"/>
        </w:rPr>
        <w:t xml:space="preserve"> образования. </w:t>
      </w:r>
      <w:r w:rsidR="0054097A">
        <w:rPr>
          <w:rFonts w:ascii="Times New Roman" w:hAnsi="Times New Roman" w:cs="Times New Roman"/>
          <w:sz w:val="24"/>
          <w:szCs w:val="24"/>
        </w:rPr>
        <w:t>Стартовая диагностика по предмету физическая культура проводится в начале учебного года и является обязательной.</w:t>
      </w:r>
    </w:p>
    <w:p w:rsidR="0054097A" w:rsidRPr="0054097A" w:rsidRDefault="00C511F4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97A">
        <w:rPr>
          <w:rFonts w:ascii="Times New Roman" w:hAnsi="Times New Roman" w:cs="Times New Roman"/>
          <w:sz w:val="24"/>
          <w:szCs w:val="24"/>
        </w:rPr>
        <w:t>Согласно ФОП НОО</w:t>
      </w:r>
      <w:r w:rsidR="003D2F91">
        <w:rPr>
          <w:rFonts w:ascii="Times New Roman" w:hAnsi="Times New Roman" w:cs="Times New Roman"/>
          <w:sz w:val="24"/>
          <w:szCs w:val="24"/>
        </w:rPr>
        <w:t>, ООО и СОО</w:t>
      </w:r>
      <w:r w:rsidRPr="0054097A">
        <w:rPr>
          <w:rFonts w:ascii="Times New Roman" w:hAnsi="Times New Roman" w:cs="Times New Roman"/>
          <w:sz w:val="24"/>
          <w:szCs w:val="24"/>
        </w:rPr>
        <w:t xml:space="preserve">  стартовая диагностика проводится </w:t>
      </w:r>
      <w:r w:rsidR="003D2F91">
        <w:rPr>
          <w:rFonts w:ascii="Times New Roman" w:hAnsi="Times New Roman" w:cs="Times New Roman"/>
          <w:sz w:val="24"/>
          <w:szCs w:val="24"/>
        </w:rPr>
        <w:t>в первый год изучения предмета и при переходе на новый уровень обучения</w:t>
      </w:r>
      <w:proofErr w:type="gramStart"/>
      <w:r w:rsidR="003D2F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F91">
        <w:rPr>
          <w:rFonts w:ascii="Times New Roman" w:hAnsi="Times New Roman" w:cs="Times New Roman"/>
          <w:sz w:val="24"/>
          <w:szCs w:val="24"/>
        </w:rPr>
        <w:t xml:space="preserve"> Стартовая диагностика </w:t>
      </w:r>
      <w:r w:rsidRPr="0054097A">
        <w:rPr>
          <w:rFonts w:ascii="Times New Roman" w:hAnsi="Times New Roman" w:cs="Times New Roman"/>
          <w:sz w:val="24"/>
          <w:szCs w:val="24"/>
        </w:rPr>
        <w:t xml:space="preserve">выступает как основа (точка отсчета) для оценки динамики образовательных достижений обучающихся. </w:t>
      </w:r>
    </w:p>
    <w:p w:rsidR="00C511F4" w:rsidRDefault="00C511F4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97A">
        <w:rPr>
          <w:rFonts w:ascii="Times New Roman" w:hAnsi="Times New Roman" w:cs="Times New Roman"/>
          <w:sz w:val="24"/>
          <w:szCs w:val="24"/>
        </w:rPr>
        <w:t xml:space="preserve">Объектом оценки в рамках стартовой диагностики является </w:t>
      </w:r>
      <w:proofErr w:type="spellStart"/>
      <w:r w:rsidRPr="005409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097A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деятельности, готовность к овладению учебным предметом. Стартовая диагностика проводиться педагогическими работниками с целью оценки готовности к изучению предмет</w:t>
      </w:r>
      <w:r w:rsidR="0054097A">
        <w:rPr>
          <w:rFonts w:ascii="Times New Roman" w:hAnsi="Times New Roman" w:cs="Times New Roman"/>
          <w:sz w:val="24"/>
          <w:szCs w:val="24"/>
        </w:rPr>
        <w:t>а физическая культура</w:t>
      </w:r>
      <w:r w:rsidRPr="0054097A">
        <w:rPr>
          <w:rFonts w:ascii="Times New Roman" w:hAnsi="Times New Roman" w:cs="Times New Roman"/>
          <w:sz w:val="24"/>
          <w:szCs w:val="24"/>
        </w:rPr>
        <w:t>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4097A" w:rsidRDefault="0054097A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диагностика для 1 классов  по предмету физическая культура представляет собой выполнение практических работ</w:t>
      </w:r>
      <w:r w:rsidR="003D2F91">
        <w:rPr>
          <w:rFonts w:ascii="Times New Roman" w:hAnsi="Times New Roman" w:cs="Times New Roman"/>
          <w:sz w:val="24"/>
          <w:szCs w:val="24"/>
        </w:rPr>
        <w:t xml:space="preserve"> направленных на оценку общей физической подготовки учащихся</w:t>
      </w:r>
      <w:r>
        <w:rPr>
          <w:rFonts w:ascii="Times New Roman" w:hAnsi="Times New Roman" w:cs="Times New Roman"/>
          <w:sz w:val="24"/>
          <w:szCs w:val="24"/>
        </w:rPr>
        <w:t xml:space="preserve"> (бег 30 м и прыжок в длину с места) и оценивается в форме зачет/незачет. </w:t>
      </w:r>
    </w:p>
    <w:p w:rsidR="00997BA3" w:rsidRDefault="00997BA3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Стартовая диагностика для 5 и 10 классов по предмету физическая культура представляет собой выполнение контрольных работ (нормативов) направленных на оценку общей физической подготовки учащихся (</w:t>
      </w:r>
      <w:r w:rsidR="004F1CB0">
        <w:rPr>
          <w:rFonts w:ascii="Times New Roman" w:hAnsi="Times New Roman" w:cs="Times New Roman"/>
          <w:sz w:val="24"/>
          <w:szCs w:val="24"/>
        </w:rPr>
        <w:t xml:space="preserve">5 класс - бег 30 м, 10 класс – бег 100 м </w:t>
      </w:r>
      <w:r>
        <w:rPr>
          <w:rFonts w:ascii="Times New Roman" w:hAnsi="Times New Roman" w:cs="Times New Roman"/>
          <w:sz w:val="24"/>
          <w:szCs w:val="24"/>
        </w:rPr>
        <w:t xml:space="preserve">и прыжок в длину с места) и оценивается согласно контрольно-измерительным материалам разработанным учителями физической культуры для каждого класса.  </w:t>
      </w:r>
      <w:proofErr w:type="gramEnd"/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4251" w:rsidRPr="004F1CB0" w:rsidRDefault="00334251" w:rsidP="0054097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C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отчета о проведении стартовой диагностика по физической культуре </w:t>
      </w:r>
      <w:proofErr w:type="gramEnd"/>
    </w:p>
    <w:p w:rsidR="00334251" w:rsidRDefault="00334251" w:rsidP="0054097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Стартовая диагностика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 класса </w:t>
      </w:r>
      <w:r w:rsidR="004F1CB0">
        <w:rPr>
          <w:rFonts w:ascii="Times New Roman" w:hAnsi="Times New Roman" w:cs="Times New Roman"/>
          <w:sz w:val="24"/>
          <w:szCs w:val="24"/>
        </w:rPr>
        <w:t xml:space="preserve">по физической культуре </w:t>
      </w:r>
    </w:p>
    <w:p w:rsidR="004F1CB0" w:rsidRDefault="004F1CB0" w:rsidP="004F1CB0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Учитель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ультуры </w:t>
      </w:r>
      <w:r w:rsidRPr="004F1CB0">
        <w:rPr>
          <w:rFonts w:ascii="Times New Roman" w:hAnsi="Times New Roman" w:cs="Times New Roman"/>
          <w:sz w:val="24"/>
          <w:szCs w:val="24"/>
          <w:u w:val="single"/>
        </w:rPr>
        <w:t>ФИО</w:t>
      </w:r>
    </w:p>
    <w:tbl>
      <w:tblPr>
        <w:tblStyle w:val="a3"/>
        <w:tblW w:w="0" w:type="auto"/>
        <w:tblLook w:val="04A0"/>
      </w:tblPr>
      <w:tblGrid>
        <w:gridCol w:w="541"/>
        <w:gridCol w:w="3293"/>
        <w:gridCol w:w="2086"/>
        <w:gridCol w:w="1985"/>
        <w:gridCol w:w="1666"/>
      </w:tblGrid>
      <w:tr w:rsidR="004F1CB0" w:rsidTr="004F1CB0">
        <w:tc>
          <w:tcPr>
            <w:tcW w:w="541" w:type="dxa"/>
            <w:vMerge w:val="restart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4071" w:type="dxa"/>
            <w:gridSpan w:val="2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(виды)</w:t>
            </w:r>
          </w:p>
        </w:tc>
        <w:tc>
          <w:tcPr>
            <w:tcW w:w="1666" w:type="dxa"/>
            <w:vMerge w:val="restart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4F1CB0" w:rsidTr="004F1CB0">
        <w:tc>
          <w:tcPr>
            <w:tcW w:w="541" w:type="dxa"/>
            <w:vMerge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или 100 м</w:t>
            </w: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666" w:type="dxa"/>
            <w:vMerge/>
          </w:tcPr>
          <w:p w:rsidR="004F1CB0" w:rsidRDefault="004F1CB0" w:rsidP="004F1C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B0" w:rsidTr="004F1CB0">
        <w:tc>
          <w:tcPr>
            <w:tcW w:w="541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1CB0" w:rsidRDefault="004F1CB0" w:rsidP="004F1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B0" w:rsidRDefault="004F1CB0" w:rsidP="004F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1CB0" w:rsidRDefault="004F1CB0" w:rsidP="004F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 – (всего обучающихся в классе)</w:t>
      </w:r>
    </w:p>
    <w:p w:rsidR="004F1CB0" w:rsidRDefault="004F1CB0" w:rsidP="004F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стартовую диагностику - (%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стартовую диагностику)</w:t>
      </w:r>
    </w:p>
    <w:p w:rsidR="004F1CB0" w:rsidRPr="0054097A" w:rsidRDefault="004F1CB0" w:rsidP="004F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- %</w:t>
      </w:r>
    </w:p>
    <w:sectPr w:rsidR="004F1CB0" w:rsidRPr="0054097A" w:rsidSect="0081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7BB"/>
    <w:multiLevelType w:val="hybridMultilevel"/>
    <w:tmpl w:val="9DCC0D00"/>
    <w:lvl w:ilvl="0" w:tplc="0F4E872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46B5E"/>
    <w:multiLevelType w:val="hybridMultilevel"/>
    <w:tmpl w:val="4C92E8E8"/>
    <w:lvl w:ilvl="0" w:tplc="8E1C4EE6">
      <w:start w:val="10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F6045A"/>
    <w:multiLevelType w:val="hybridMultilevel"/>
    <w:tmpl w:val="DE2A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10B"/>
    <w:multiLevelType w:val="hybridMultilevel"/>
    <w:tmpl w:val="C6A43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9B5292"/>
    <w:multiLevelType w:val="hybridMultilevel"/>
    <w:tmpl w:val="1F5C7FD4"/>
    <w:lvl w:ilvl="0" w:tplc="133AE7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375D2C"/>
    <w:multiLevelType w:val="hybridMultilevel"/>
    <w:tmpl w:val="880A76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8D3"/>
    <w:rsid w:val="00154FA6"/>
    <w:rsid w:val="002432C9"/>
    <w:rsid w:val="002F6B1E"/>
    <w:rsid w:val="00334251"/>
    <w:rsid w:val="0036608D"/>
    <w:rsid w:val="003733F2"/>
    <w:rsid w:val="003757C8"/>
    <w:rsid w:val="003D2F91"/>
    <w:rsid w:val="004F1CB0"/>
    <w:rsid w:val="0054097A"/>
    <w:rsid w:val="0054740D"/>
    <w:rsid w:val="005E305B"/>
    <w:rsid w:val="00671A96"/>
    <w:rsid w:val="006F6AAA"/>
    <w:rsid w:val="007C209C"/>
    <w:rsid w:val="007C6512"/>
    <w:rsid w:val="007E2B74"/>
    <w:rsid w:val="008137BD"/>
    <w:rsid w:val="008376A5"/>
    <w:rsid w:val="00905C06"/>
    <w:rsid w:val="00967553"/>
    <w:rsid w:val="00981C3F"/>
    <w:rsid w:val="00994E98"/>
    <w:rsid w:val="00997BA3"/>
    <w:rsid w:val="009C48D3"/>
    <w:rsid w:val="00A53EDD"/>
    <w:rsid w:val="00A76F24"/>
    <w:rsid w:val="00AA7144"/>
    <w:rsid w:val="00B00D2E"/>
    <w:rsid w:val="00B739CB"/>
    <w:rsid w:val="00B945D7"/>
    <w:rsid w:val="00BF07E5"/>
    <w:rsid w:val="00C511F4"/>
    <w:rsid w:val="00CA29F0"/>
    <w:rsid w:val="00CD668F"/>
    <w:rsid w:val="00D04A03"/>
    <w:rsid w:val="00D0554A"/>
    <w:rsid w:val="00D33D21"/>
    <w:rsid w:val="00D45EC2"/>
    <w:rsid w:val="00D87387"/>
    <w:rsid w:val="00DB3607"/>
    <w:rsid w:val="00E20B65"/>
    <w:rsid w:val="00EE7917"/>
    <w:rsid w:val="00F118D6"/>
    <w:rsid w:val="00F81BC9"/>
    <w:rsid w:val="00FD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F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3FA6"/>
    <w:rPr>
      <w:i/>
      <w:iCs/>
    </w:rPr>
  </w:style>
  <w:style w:type="paragraph" w:styleId="a7">
    <w:name w:val="Body Text"/>
    <w:basedOn w:val="a"/>
    <w:link w:val="a8"/>
    <w:uiPriority w:val="1"/>
    <w:qFormat/>
    <w:rsid w:val="00B945D7"/>
    <w:pPr>
      <w:widowControl w:val="0"/>
      <w:spacing w:before="143" w:after="0" w:line="240" w:lineRule="auto"/>
      <w:ind w:left="102" w:right="93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945D7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14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511F4"/>
    <w:rPr>
      <w:b/>
      <w:bCs/>
    </w:rPr>
  </w:style>
  <w:style w:type="character" w:styleId="ac">
    <w:name w:val="Hyperlink"/>
    <w:basedOn w:val="a0"/>
    <w:uiPriority w:val="99"/>
    <w:unhideWhenUsed/>
    <w:rsid w:val="00C51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WOW!PC</dc:creator>
  <cp:lastModifiedBy>WOW!PC</cp:lastModifiedBy>
  <cp:revision>3</cp:revision>
  <dcterms:created xsi:type="dcterms:W3CDTF">2024-06-12T07:59:00Z</dcterms:created>
  <dcterms:modified xsi:type="dcterms:W3CDTF">2024-06-12T08:11:00Z</dcterms:modified>
</cp:coreProperties>
</file>